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4A12B" w14:textId="0E664EE8" w:rsidR="002C612A" w:rsidRPr="00F12F55" w:rsidRDefault="008B44C8" w:rsidP="00CC270E">
      <w:pPr>
        <w:jc w:val="right"/>
        <w:outlineLvl w:val="0"/>
        <w:rPr>
          <w:rFonts w:ascii="Helvetica Neue" w:eastAsia="Helvetica Neue" w:hAnsi="Helvetica Neue" w:cs="Helvetica Neue"/>
          <w:color w:val="000000" w:themeColor="text1"/>
          <w:sz w:val="21"/>
          <w:szCs w:val="21"/>
        </w:rPr>
      </w:pPr>
      <w:r w:rsidRPr="00F12F55">
        <w:rPr>
          <w:rFonts w:ascii="Helvetica Neue" w:hAnsi="Helvetica Neue"/>
          <w:color w:val="000000" w:themeColor="text1"/>
          <w:sz w:val="21"/>
          <w:szCs w:val="21"/>
        </w:rPr>
        <w:t>Freilichtspiele Luzern</w:t>
      </w:r>
    </w:p>
    <w:p w14:paraId="2697C11E" w14:textId="55064A3D" w:rsidR="002C612A" w:rsidRPr="00F12F55" w:rsidRDefault="008B44C8" w:rsidP="003C7B8D">
      <w:pPr>
        <w:jc w:val="right"/>
        <w:outlineLvl w:val="0"/>
        <w:rPr>
          <w:rFonts w:ascii="Helvetica Neue" w:eastAsia="Helvetica Neue" w:hAnsi="Helvetica Neue" w:cs="Helvetica Neue"/>
          <w:color w:val="000000" w:themeColor="text1"/>
          <w:sz w:val="21"/>
          <w:szCs w:val="21"/>
        </w:rPr>
      </w:pPr>
      <w:r w:rsidRPr="00F12F55">
        <w:rPr>
          <w:rFonts w:ascii="Helvetica Neue" w:hAnsi="Helvetica Neue"/>
          <w:color w:val="000000" w:themeColor="text1"/>
          <w:sz w:val="21"/>
          <w:szCs w:val="21"/>
        </w:rPr>
        <w:t>7. Juni bis 17. Juli 2022</w:t>
      </w:r>
    </w:p>
    <w:p w14:paraId="4B952204" w14:textId="3346D287" w:rsidR="00493A0A" w:rsidRDefault="008B44C8" w:rsidP="00493A0A">
      <w:pPr>
        <w:ind w:left="1418" w:right="15" w:firstLine="709"/>
        <w:jc w:val="right"/>
        <w:outlineLvl w:val="0"/>
        <w:rPr>
          <w:rFonts w:ascii="Helvetica Neue" w:hAnsi="Helvetica Neue"/>
          <w:color w:val="000000" w:themeColor="text1"/>
          <w:sz w:val="21"/>
          <w:szCs w:val="21"/>
        </w:rPr>
      </w:pPr>
      <w:r w:rsidRPr="00F12F55">
        <w:rPr>
          <w:rFonts w:ascii="Helvetica Neue" w:hAnsi="Helvetica Neue"/>
          <w:color w:val="000000" w:themeColor="text1"/>
          <w:sz w:val="21"/>
          <w:szCs w:val="21"/>
        </w:rPr>
        <w:t>Villa Schröder, Tribschen Luzern</w:t>
      </w:r>
    </w:p>
    <w:p w14:paraId="52E1ECA2" w14:textId="0A507495" w:rsidR="002C612A" w:rsidRPr="00493A0A" w:rsidRDefault="008B44C8" w:rsidP="00493A0A">
      <w:pPr>
        <w:ind w:right="15"/>
        <w:outlineLvl w:val="0"/>
        <w:rPr>
          <w:rFonts w:ascii="Helvetica Neue" w:eastAsia="Helvetica Neue" w:hAnsi="Helvetica Neue" w:cs="Helvetica Neue"/>
          <w:color w:val="000000" w:themeColor="text1"/>
          <w:sz w:val="21"/>
          <w:szCs w:val="21"/>
        </w:rPr>
      </w:pPr>
      <w:r w:rsidRPr="00F12F55">
        <w:rPr>
          <w:rFonts w:ascii="Helvetica Neue" w:hAnsi="Helvetica Neue"/>
          <w:color w:val="000000" w:themeColor="text1"/>
          <w:sz w:val="21"/>
          <w:szCs w:val="21"/>
          <w:u w:val="single"/>
        </w:rPr>
        <w:t>Medienmitteilung Freilichtspiele Luzern</w:t>
      </w:r>
    </w:p>
    <w:p w14:paraId="403FD69F" w14:textId="181A9D78" w:rsidR="002C612A" w:rsidRPr="00F12F55" w:rsidRDefault="008B44C8" w:rsidP="007E007F">
      <w:pPr>
        <w:spacing w:line="360" w:lineRule="auto"/>
        <w:jc w:val="both"/>
        <w:outlineLvl w:val="0"/>
        <w:rPr>
          <w:rFonts w:ascii="Helvetica Neue" w:eastAsia="Helvetica Neue" w:hAnsi="Helvetica Neue" w:cs="Helvetica Neue"/>
          <w:color w:val="000000" w:themeColor="text1"/>
          <w:sz w:val="21"/>
          <w:szCs w:val="21"/>
        </w:rPr>
      </w:pPr>
      <w:r w:rsidRPr="00F12F55">
        <w:rPr>
          <w:rFonts w:ascii="Helvetica Neue" w:hAnsi="Helvetica Neue"/>
          <w:color w:val="000000" w:themeColor="text1"/>
          <w:sz w:val="21"/>
          <w:szCs w:val="21"/>
        </w:rPr>
        <w:t xml:space="preserve">Luzern, </w:t>
      </w:r>
      <w:proofErr w:type="gramStart"/>
      <w:r w:rsidR="006F5EF3">
        <w:rPr>
          <w:rFonts w:ascii="Helvetica Neue" w:hAnsi="Helvetica Neue"/>
          <w:color w:val="000000" w:themeColor="text1"/>
          <w:sz w:val="21"/>
          <w:szCs w:val="21"/>
        </w:rPr>
        <w:t>Montag</w:t>
      </w:r>
      <w:proofErr w:type="gramEnd"/>
      <w:r w:rsidR="006F5EF3">
        <w:rPr>
          <w:rFonts w:ascii="Helvetica Neue" w:hAnsi="Helvetica Neue"/>
          <w:color w:val="000000" w:themeColor="text1"/>
          <w:sz w:val="21"/>
          <w:szCs w:val="21"/>
        </w:rPr>
        <w:t xml:space="preserve"> 13</w:t>
      </w:r>
      <w:r w:rsidR="0079312A" w:rsidRPr="00F12F55">
        <w:rPr>
          <w:rFonts w:ascii="Helvetica Neue" w:hAnsi="Helvetica Neue"/>
          <w:color w:val="000000" w:themeColor="text1"/>
          <w:sz w:val="21"/>
          <w:szCs w:val="21"/>
        </w:rPr>
        <w:t>. Juni 2022</w:t>
      </w:r>
    </w:p>
    <w:p w14:paraId="6C196E72" w14:textId="77777777" w:rsidR="002C612A" w:rsidRPr="00F12F55" w:rsidRDefault="002C612A" w:rsidP="007E007F">
      <w:pPr>
        <w:jc w:val="both"/>
        <w:rPr>
          <w:rFonts w:ascii="Helvetica Neue" w:eastAsia="Helvetica Neue" w:hAnsi="Helvetica Neue" w:cs="Helvetica Neue"/>
          <w:color w:val="000000" w:themeColor="text1"/>
          <w:sz w:val="21"/>
          <w:szCs w:val="21"/>
        </w:rPr>
      </w:pPr>
    </w:p>
    <w:p w14:paraId="4A73A8B4" w14:textId="521BF0F5" w:rsidR="006F5EF3" w:rsidRPr="00F12F55" w:rsidRDefault="008B44C8" w:rsidP="007E007F">
      <w:pPr>
        <w:jc w:val="both"/>
        <w:rPr>
          <w:rFonts w:ascii="Helvetica Neue" w:hAnsi="Helvetica Neue"/>
          <w:color w:val="000000" w:themeColor="text1"/>
          <w:sz w:val="21"/>
          <w:szCs w:val="21"/>
        </w:rPr>
      </w:pPr>
      <w:r w:rsidRPr="00F12F55">
        <w:rPr>
          <w:rFonts w:ascii="Helvetica Neue" w:hAnsi="Helvetica Neue"/>
          <w:color w:val="000000" w:themeColor="text1"/>
          <w:sz w:val="21"/>
          <w:szCs w:val="21"/>
        </w:rPr>
        <w:t xml:space="preserve">FREILICHTSPIELE LUZERN </w:t>
      </w:r>
      <w:r w:rsidR="0079312A" w:rsidRPr="00F12F55">
        <w:rPr>
          <w:rFonts w:ascii="Helvetica Neue" w:hAnsi="Helvetica Neue"/>
          <w:color w:val="000000" w:themeColor="text1"/>
          <w:sz w:val="21"/>
          <w:szCs w:val="21"/>
        </w:rPr>
        <w:t xml:space="preserve">Erfolgreich Premiere </w:t>
      </w:r>
      <w:r w:rsidR="000D0D15" w:rsidRPr="00F12F55">
        <w:rPr>
          <w:rFonts w:ascii="Helvetica Neue" w:hAnsi="Helvetica Neue"/>
          <w:color w:val="000000" w:themeColor="text1"/>
          <w:sz w:val="21"/>
          <w:szCs w:val="21"/>
        </w:rPr>
        <w:t xml:space="preserve">gefeiert </w:t>
      </w:r>
      <w:r w:rsidR="006F5EF3">
        <w:rPr>
          <w:rFonts w:ascii="Helvetica Neue" w:hAnsi="Helvetica Neue"/>
          <w:color w:val="000000" w:themeColor="text1"/>
          <w:sz w:val="21"/>
          <w:szCs w:val="21"/>
        </w:rPr>
        <w:t>und erste Aufführungen gespielt</w:t>
      </w:r>
    </w:p>
    <w:p w14:paraId="229472A3" w14:textId="0C7F4F9C" w:rsidR="002C612A" w:rsidRPr="00F12F55" w:rsidRDefault="009952C4" w:rsidP="007E007F">
      <w:pPr>
        <w:jc w:val="both"/>
        <w:rPr>
          <w:rFonts w:ascii="Helvetica Neue" w:hAnsi="Helvetica Neue"/>
          <w:b/>
          <w:bCs/>
          <w:color w:val="000000" w:themeColor="text1"/>
          <w:sz w:val="21"/>
          <w:szCs w:val="21"/>
        </w:rPr>
      </w:pPr>
      <w:r w:rsidRPr="00F12F55">
        <w:rPr>
          <w:rFonts w:ascii="Helvetica Neue" w:hAnsi="Helvetica Neue"/>
          <w:b/>
          <w:bCs/>
          <w:color w:val="000000" w:themeColor="text1"/>
          <w:sz w:val="21"/>
          <w:szCs w:val="21"/>
        </w:rPr>
        <w:t xml:space="preserve">Die Premiere der diesjährigen Freilichtspiele Luzern </w:t>
      </w:r>
      <w:r w:rsidR="0079312A" w:rsidRPr="00F12F55">
        <w:rPr>
          <w:rFonts w:ascii="Helvetica Neue" w:hAnsi="Helvetica Neue"/>
          <w:b/>
          <w:bCs/>
          <w:color w:val="000000" w:themeColor="text1"/>
          <w:sz w:val="21"/>
          <w:szCs w:val="21"/>
        </w:rPr>
        <w:t xml:space="preserve">wurde am 7. Juni 2022 </w:t>
      </w:r>
      <w:r w:rsidR="000D0D15" w:rsidRPr="00F12F55">
        <w:rPr>
          <w:rFonts w:ascii="Helvetica Neue" w:hAnsi="Helvetica Neue"/>
          <w:b/>
          <w:bCs/>
          <w:color w:val="000000" w:themeColor="text1"/>
          <w:sz w:val="21"/>
          <w:szCs w:val="21"/>
        </w:rPr>
        <w:t>erfo</w:t>
      </w:r>
      <w:r w:rsidR="008259F7" w:rsidRPr="00F12F55">
        <w:rPr>
          <w:rFonts w:ascii="Helvetica Neue" w:hAnsi="Helvetica Neue"/>
          <w:b/>
          <w:bCs/>
          <w:color w:val="000000" w:themeColor="text1"/>
          <w:sz w:val="21"/>
          <w:szCs w:val="21"/>
        </w:rPr>
        <w:t>lg</w:t>
      </w:r>
      <w:r w:rsidR="000D0D15" w:rsidRPr="00F12F55">
        <w:rPr>
          <w:rFonts w:ascii="Helvetica Neue" w:hAnsi="Helvetica Neue"/>
          <w:b/>
          <w:bCs/>
          <w:color w:val="000000" w:themeColor="text1"/>
          <w:sz w:val="21"/>
          <w:szCs w:val="21"/>
        </w:rPr>
        <w:t xml:space="preserve">reich </w:t>
      </w:r>
      <w:r w:rsidR="0079312A" w:rsidRPr="00F12F55">
        <w:rPr>
          <w:rFonts w:ascii="Helvetica Neue" w:hAnsi="Helvetica Neue"/>
          <w:b/>
          <w:bCs/>
          <w:color w:val="000000" w:themeColor="text1"/>
          <w:sz w:val="21"/>
          <w:szCs w:val="21"/>
        </w:rPr>
        <w:t>gefeiert</w:t>
      </w:r>
      <w:r w:rsidR="00493A0A">
        <w:rPr>
          <w:rFonts w:ascii="Helvetica Neue" w:hAnsi="Helvetica Neue"/>
          <w:b/>
          <w:bCs/>
          <w:color w:val="000000" w:themeColor="text1"/>
          <w:sz w:val="21"/>
          <w:szCs w:val="21"/>
        </w:rPr>
        <w:t xml:space="preserve">, weitere drei Aufführungen wurden in der vergangenen Woche gespielt, mit vielen glücklichen </w:t>
      </w:r>
      <w:proofErr w:type="spellStart"/>
      <w:proofErr w:type="gramStart"/>
      <w:r w:rsidR="00493A0A">
        <w:rPr>
          <w:rFonts w:ascii="Helvetica Neue" w:hAnsi="Helvetica Neue"/>
          <w:b/>
          <w:bCs/>
          <w:color w:val="000000" w:themeColor="text1"/>
          <w:sz w:val="21"/>
          <w:szCs w:val="21"/>
        </w:rPr>
        <w:t>Besucher:innen</w:t>
      </w:r>
      <w:proofErr w:type="spellEnd"/>
      <w:proofErr w:type="gramEnd"/>
      <w:r w:rsidR="0079312A" w:rsidRPr="00F12F55">
        <w:rPr>
          <w:rFonts w:ascii="Helvetica Neue" w:hAnsi="Helvetica Neue"/>
          <w:b/>
          <w:bCs/>
          <w:color w:val="000000" w:themeColor="text1"/>
          <w:sz w:val="21"/>
          <w:szCs w:val="21"/>
        </w:rPr>
        <w:t xml:space="preserve">. </w:t>
      </w:r>
      <w:proofErr w:type="spellStart"/>
      <w:r w:rsidR="0079312A" w:rsidRPr="00F12F55">
        <w:rPr>
          <w:rFonts w:ascii="Helvetica Neue" w:hAnsi="Helvetica Neue"/>
          <w:b/>
          <w:bCs/>
          <w:color w:val="000000" w:themeColor="text1"/>
          <w:sz w:val="21"/>
          <w:szCs w:val="21"/>
        </w:rPr>
        <w:t>B</w:t>
      </w:r>
      <w:r w:rsidRPr="00F12F55">
        <w:rPr>
          <w:rFonts w:ascii="Helvetica Neue" w:hAnsi="Helvetica Neue"/>
          <w:b/>
          <w:bCs/>
          <w:color w:val="000000" w:themeColor="text1"/>
          <w:sz w:val="21"/>
          <w:szCs w:val="21"/>
        </w:rPr>
        <w:t>i</w:t>
      </w:r>
      <w:proofErr w:type="spellEnd"/>
      <w:r w:rsidRPr="00F12F55">
        <w:rPr>
          <w:rFonts w:ascii="Helvetica Neue" w:hAnsi="Helvetica Neue"/>
          <w:b/>
          <w:bCs/>
          <w:color w:val="000000" w:themeColor="text1"/>
          <w:sz w:val="21"/>
          <w:szCs w:val="21"/>
        </w:rPr>
        <w:t xml:space="preserve">s zum </w:t>
      </w:r>
      <w:proofErr w:type="gramStart"/>
      <w:r w:rsidRPr="00F12F55">
        <w:rPr>
          <w:rFonts w:ascii="Helvetica Neue" w:hAnsi="Helvetica Neue"/>
          <w:b/>
          <w:bCs/>
          <w:color w:val="000000" w:themeColor="text1"/>
          <w:sz w:val="21"/>
          <w:szCs w:val="21"/>
        </w:rPr>
        <w:t>Samstag</w:t>
      </w:r>
      <w:proofErr w:type="gramEnd"/>
      <w:r w:rsidRPr="00F12F55">
        <w:rPr>
          <w:rFonts w:ascii="Helvetica Neue" w:hAnsi="Helvetica Neue"/>
          <w:b/>
          <w:bCs/>
          <w:color w:val="000000" w:themeColor="text1"/>
          <w:sz w:val="21"/>
          <w:szCs w:val="21"/>
        </w:rPr>
        <w:t xml:space="preserve"> 16. Juli 2022 ist das Stück</w:t>
      </w:r>
      <w:r w:rsidR="008B44C8" w:rsidRPr="00F12F55">
        <w:rPr>
          <w:rFonts w:ascii="Helvetica Neue" w:hAnsi="Helvetica Neue"/>
          <w:b/>
          <w:bCs/>
          <w:color w:val="000000" w:themeColor="text1"/>
          <w:sz w:val="21"/>
          <w:szCs w:val="21"/>
        </w:rPr>
        <w:t xml:space="preserve"> «Viel Lärm um nichts», Buch frei nach Shakespeare</w:t>
      </w:r>
      <w:r w:rsidR="005632C3" w:rsidRPr="00F12F55">
        <w:rPr>
          <w:rFonts w:ascii="Helvetica Neue" w:hAnsi="Helvetica Neue"/>
          <w:b/>
          <w:bCs/>
          <w:color w:val="000000" w:themeColor="text1"/>
          <w:sz w:val="21"/>
          <w:szCs w:val="21"/>
        </w:rPr>
        <w:t xml:space="preserve"> von </w:t>
      </w:r>
      <w:r w:rsidR="008B44C8" w:rsidRPr="00F12F55">
        <w:rPr>
          <w:rFonts w:ascii="Helvetica Neue" w:hAnsi="Helvetica Neue"/>
          <w:b/>
          <w:bCs/>
          <w:color w:val="000000" w:themeColor="text1"/>
          <w:sz w:val="21"/>
          <w:szCs w:val="21"/>
        </w:rPr>
        <w:t xml:space="preserve">Charles </w:t>
      </w:r>
      <w:proofErr w:type="spellStart"/>
      <w:r w:rsidR="008B44C8" w:rsidRPr="00F12F55">
        <w:rPr>
          <w:rFonts w:ascii="Helvetica Neue" w:hAnsi="Helvetica Neue"/>
          <w:b/>
          <w:bCs/>
          <w:color w:val="000000" w:themeColor="text1"/>
          <w:sz w:val="21"/>
          <w:szCs w:val="21"/>
        </w:rPr>
        <w:t>Lewinksy</w:t>
      </w:r>
      <w:proofErr w:type="spellEnd"/>
      <w:r w:rsidR="008B44C8" w:rsidRPr="00F12F55">
        <w:rPr>
          <w:rFonts w:ascii="Helvetica Neue" w:hAnsi="Helvetica Neue"/>
          <w:b/>
          <w:bCs/>
          <w:color w:val="000000" w:themeColor="text1"/>
          <w:sz w:val="21"/>
          <w:szCs w:val="21"/>
        </w:rPr>
        <w:t xml:space="preserve"> </w:t>
      </w:r>
      <w:r w:rsidR="005632C3" w:rsidRPr="00F12F55">
        <w:rPr>
          <w:rFonts w:ascii="Helvetica Neue" w:hAnsi="Helvetica Neue"/>
          <w:b/>
          <w:bCs/>
          <w:color w:val="000000" w:themeColor="text1"/>
          <w:sz w:val="21"/>
          <w:szCs w:val="21"/>
        </w:rPr>
        <w:t xml:space="preserve">und </w:t>
      </w:r>
      <w:r w:rsidR="008B44C8" w:rsidRPr="00F12F55">
        <w:rPr>
          <w:rFonts w:ascii="Helvetica Neue" w:hAnsi="Helvetica Neue"/>
          <w:b/>
          <w:bCs/>
          <w:color w:val="000000" w:themeColor="text1"/>
          <w:sz w:val="21"/>
          <w:szCs w:val="21"/>
        </w:rPr>
        <w:t>unter der Regie von Ueli Blum</w:t>
      </w:r>
      <w:r w:rsidRPr="00F12F55">
        <w:rPr>
          <w:rFonts w:ascii="Helvetica Neue" w:hAnsi="Helvetica Neue"/>
          <w:b/>
          <w:bCs/>
          <w:color w:val="000000" w:themeColor="text1"/>
          <w:sz w:val="21"/>
          <w:szCs w:val="21"/>
        </w:rPr>
        <w:t xml:space="preserve"> in </w:t>
      </w:r>
      <w:r w:rsidR="00493A0A">
        <w:rPr>
          <w:rFonts w:ascii="Helvetica Neue" w:hAnsi="Helvetica Neue"/>
          <w:b/>
          <w:bCs/>
          <w:color w:val="000000" w:themeColor="text1"/>
          <w:sz w:val="21"/>
          <w:szCs w:val="21"/>
        </w:rPr>
        <w:t>weiteren 18</w:t>
      </w:r>
      <w:r w:rsidRPr="00F12F55">
        <w:rPr>
          <w:rFonts w:ascii="Helvetica Neue" w:hAnsi="Helvetica Neue"/>
          <w:b/>
          <w:bCs/>
          <w:color w:val="000000" w:themeColor="text1"/>
          <w:sz w:val="21"/>
          <w:szCs w:val="21"/>
        </w:rPr>
        <w:t xml:space="preserve"> Aufführungen zu sehen. </w:t>
      </w:r>
      <w:r w:rsidR="008B44C8" w:rsidRPr="00F12F55">
        <w:rPr>
          <w:rFonts w:ascii="Helvetica Neue" w:hAnsi="Helvetica Neue"/>
          <w:b/>
          <w:bCs/>
          <w:color w:val="000000" w:themeColor="text1"/>
          <w:sz w:val="21"/>
          <w:szCs w:val="21"/>
        </w:rPr>
        <w:t xml:space="preserve">Tickets und Informationen: </w:t>
      </w:r>
      <w:hyperlink r:id="rId6" w:history="1">
        <w:r w:rsidR="008B44C8" w:rsidRPr="00F12F55">
          <w:rPr>
            <w:rStyle w:val="Hyperlink0"/>
            <w:color w:val="000000" w:themeColor="text1"/>
            <w:sz w:val="21"/>
            <w:szCs w:val="21"/>
          </w:rPr>
          <w:t>www.freilichtspiele-luzern.ch</w:t>
        </w:r>
      </w:hyperlink>
      <w:r w:rsidR="008B44C8" w:rsidRPr="00F12F55">
        <w:rPr>
          <w:rFonts w:ascii="Helvetica Neue" w:hAnsi="Helvetica Neue"/>
          <w:b/>
          <w:bCs/>
          <w:color w:val="000000" w:themeColor="text1"/>
          <w:sz w:val="21"/>
          <w:szCs w:val="21"/>
        </w:rPr>
        <w:t xml:space="preserve"> </w:t>
      </w:r>
    </w:p>
    <w:p w14:paraId="66430285" w14:textId="77777777" w:rsidR="004541E0" w:rsidRPr="00F12F55" w:rsidRDefault="004541E0" w:rsidP="003C7B8D">
      <w:pPr>
        <w:jc w:val="both"/>
        <w:rPr>
          <w:rFonts w:ascii="Helvetica Neue" w:hAnsi="Helvetica Neue"/>
          <w:bCs/>
          <w:color w:val="000000" w:themeColor="text1"/>
          <w:sz w:val="21"/>
          <w:szCs w:val="21"/>
        </w:rPr>
      </w:pPr>
    </w:p>
    <w:p w14:paraId="19FC6814" w14:textId="32F98FA6" w:rsidR="00D01FD3" w:rsidRPr="00F12F55" w:rsidRDefault="00D01FD3" w:rsidP="003C7B8D">
      <w:pPr>
        <w:jc w:val="both"/>
        <w:rPr>
          <w:rFonts w:ascii="Helvetica Neue" w:hAnsi="Helvetica Neue"/>
          <w:color w:val="000000" w:themeColor="text1"/>
          <w:sz w:val="21"/>
          <w:szCs w:val="21"/>
          <w:lang w:val="de-CH"/>
        </w:rPr>
      </w:pPr>
      <w:r w:rsidRPr="00F12F55">
        <w:rPr>
          <w:rFonts w:ascii="Helvetica Neue" w:hAnsi="Helvetica Neue"/>
          <w:color w:val="000000" w:themeColor="text1"/>
          <w:sz w:val="21"/>
          <w:szCs w:val="21"/>
          <w:lang w:val="de-CH"/>
        </w:rPr>
        <w:t>Charles Lewinsky, unter anderem Bekannt für die Drehbücher von «Fascht Familie» und «Fertig lustig» SRF gibt in dieser Bearbeitung der «[…] doppeldeutigen Sprache Shakespeares […] ein kräftigtes, oft derbes Gewand</w:t>
      </w:r>
      <w:r w:rsidR="008259F7" w:rsidRPr="00F12F55">
        <w:rPr>
          <w:rFonts w:ascii="Helvetica Neue" w:hAnsi="Helvetica Neue"/>
          <w:color w:val="000000" w:themeColor="text1"/>
          <w:sz w:val="21"/>
          <w:szCs w:val="21"/>
          <w:lang w:val="de-CH"/>
        </w:rPr>
        <w:t>» Roman Kühne – Luzerner Zeitung.</w:t>
      </w:r>
    </w:p>
    <w:p w14:paraId="0F76261A" w14:textId="7F75C9E6" w:rsidR="007C6390" w:rsidRPr="00F12F55" w:rsidRDefault="004541E0" w:rsidP="003C7B8D">
      <w:pPr>
        <w:jc w:val="both"/>
        <w:rPr>
          <w:rFonts w:ascii="Helvetica Neue" w:hAnsi="Helvetica Neue"/>
          <w:bCs/>
          <w:color w:val="000000" w:themeColor="text1"/>
          <w:sz w:val="21"/>
          <w:szCs w:val="21"/>
          <w:lang w:val="de-CH"/>
        </w:rPr>
      </w:pPr>
      <w:r w:rsidRPr="00F12F55">
        <w:rPr>
          <w:rFonts w:ascii="Helvetica Neue" w:hAnsi="Helvetica Neue"/>
          <w:bCs/>
          <w:color w:val="000000" w:themeColor="text1"/>
          <w:sz w:val="21"/>
          <w:szCs w:val="21"/>
        </w:rPr>
        <w:t xml:space="preserve">Keystone sda betitelte </w:t>
      </w:r>
      <w:r w:rsidR="000D0D15" w:rsidRPr="00F12F55">
        <w:rPr>
          <w:rFonts w:ascii="Helvetica Neue" w:hAnsi="Helvetica Neue"/>
          <w:bCs/>
          <w:color w:val="000000" w:themeColor="text1"/>
          <w:sz w:val="21"/>
          <w:szCs w:val="21"/>
        </w:rPr>
        <w:t>die</w:t>
      </w:r>
      <w:r w:rsidRPr="00F12F55">
        <w:rPr>
          <w:rFonts w:ascii="Helvetica Neue" w:hAnsi="Helvetica Neue"/>
          <w:bCs/>
          <w:color w:val="000000" w:themeColor="text1"/>
          <w:sz w:val="21"/>
          <w:szCs w:val="21"/>
        </w:rPr>
        <w:t xml:space="preserve"> Premiere</w:t>
      </w:r>
      <w:r w:rsidR="000D0D15" w:rsidRPr="00F12F55">
        <w:rPr>
          <w:rFonts w:ascii="Helvetica Neue" w:hAnsi="Helvetica Neue"/>
          <w:bCs/>
          <w:color w:val="000000" w:themeColor="text1"/>
          <w:sz w:val="21"/>
          <w:szCs w:val="21"/>
        </w:rPr>
        <w:t xml:space="preserve"> als</w:t>
      </w:r>
      <w:r w:rsidRPr="00F12F55">
        <w:rPr>
          <w:rFonts w:ascii="Helvetica Neue" w:hAnsi="Helvetica Neue"/>
          <w:bCs/>
          <w:color w:val="000000" w:themeColor="text1"/>
          <w:sz w:val="21"/>
          <w:szCs w:val="21"/>
        </w:rPr>
        <w:t xml:space="preserve"> «Luzerner Shakespeare-Komödie zwischen Sitcom-Gags und Big Drama».</w:t>
      </w:r>
      <w:r w:rsidRPr="00F12F55">
        <w:rPr>
          <w:rFonts w:ascii="Helvetica Neue" w:hAnsi="Helvetica Neue"/>
          <w:bCs/>
          <w:color w:val="000000" w:themeColor="text1"/>
          <w:sz w:val="21"/>
          <w:szCs w:val="21"/>
          <w:lang w:val="de-CH"/>
        </w:rPr>
        <w:t xml:space="preserve"> </w:t>
      </w:r>
    </w:p>
    <w:p w14:paraId="64CF86DF" w14:textId="77777777" w:rsidR="00763AEF" w:rsidRPr="00F12F55" w:rsidRDefault="00763AEF" w:rsidP="003C7B8D">
      <w:pPr>
        <w:jc w:val="both"/>
        <w:rPr>
          <w:rFonts w:ascii="Helvetica Neue" w:hAnsi="Helvetica Neue"/>
          <w:bCs/>
          <w:color w:val="000000" w:themeColor="text1"/>
          <w:sz w:val="21"/>
          <w:szCs w:val="21"/>
          <w:lang w:val="de-CH"/>
        </w:rPr>
      </w:pPr>
    </w:p>
    <w:p w14:paraId="37663371" w14:textId="31BE522D" w:rsidR="001D3E6C" w:rsidRPr="00F12F55" w:rsidRDefault="001D3E6C" w:rsidP="003C7B8D">
      <w:pPr>
        <w:jc w:val="both"/>
        <w:rPr>
          <w:rFonts w:ascii="Helvetica Neue" w:hAnsi="Helvetica Neue"/>
          <w:bCs/>
          <w:color w:val="000000" w:themeColor="text1"/>
          <w:sz w:val="21"/>
          <w:szCs w:val="21"/>
          <w:lang w:val="de-CH"/>
        </w:rPr>
      </w:pPr>
      <w:r w:rsidRPr="00F12F55">
        <w:rPr>
          <w:rFonts w:ascii="Helvetica Neue" w:hAnsi="Helvetica Neue"/>
          <w:bCs/>
          <w:color w:val="000000" w:themeColor="text1"/>
          <w:sz w:val="21"/>
          <w:szCs w:val="21"/>
          <w:lang w:val="de-CH"/>
        </w:rPr>
        <w:t xml:space="preserve">Charles Lewinsky war hocherfreut über die Inszenierung: «Was das Ensemble geboten hat, war nicht nur ein visuelles, sondern auch ein intellektuelles Vergnügen. […] Wenn ich nach der Vorstellung hätte aufzählen wollen, was mir an der Inszenierung besonders gefallen </w:t>
      </w:r>
      <w:r w:rsidR="00D01FD3" w:rsidRPr="00F12F55">
        <w:rPr>
          <w:rFonts w:ascii="Helvetica Neue" w:hAnsi="Helvetica Neue"/>
          <w:bCs/>
          <w:color w:val="000000" w:themeColor="text1"/>
          <w:sz w:val="21"/>
          <w:szCs w:val="21"/>
          <w:lang w:val="de-CH"/>
        </w:rPr>
        <w:t>hat</w:t>
      </w:r>
      <w:r w:rsidRPr="00F12F55">
        <w:rPr>
          <w:rFonts w:ascii="Helvetica Neue" w:hAnsi="Helvetica Neue"/>
          <w:bCs/>
          <w:color w:val="000000" w:themeColor="text1"/>
          <w:sz w:val="21"/>
          <w:szCs w:val="21"/>
          <w:lang w:val="de-CH"/>
        </w:rPr>
        <w:t xml:space="preserve">, wir wären nicht mehr dazugekommen mit den </w:t>
      </w:r>
      <w:proofErr w:type="spellStart"/>
      <w:proofErr w:type="gramStart"/>
      <w:r w:rsidRPr="00F12F55">
        <w:rPr>
          <w:rFonts w:ascii="Helvetica Neue" w:hAnsi="Helvetica Neue"/>
          <w:bCs/>
          <w:color w:val="000000" w:themeColor="text1"/>
          <w:sz w:val="21"/>
          <w:szCs w:val="21"/>
          <w:lang w:val="de-CH"/>
        </w:rPr>
        <w:t>Darsteller:innen</w:t>
      </w:r>
      <w:proofErr w:type="spellEnd"/>
      <w:proofErr w:type="gramEnd"/>
      <w:r w:rsidRPr="00F12F55">
        <w:rPr>
          <w:rFonts w:ascii="Helvetica Neue" w:hAnsi="Helvetica Neue"/>
          <w:bCs/>
          <w:color w:val="000000" w:themeColor="text1"/>
          <w:sz w:val="21"/>
          <w:szCs w:val="21"/>
          <w:lang w:val="de-CH"/>
        </w:rPr>
        <w:t xml:space="preserve"> zu feiern.» so Lewinsky im O-Ton.</w:t>
      </w:r>
    </w:p>
    <w:p w14:paraId="40CAF951" w14:textId="77777777" w:rsidR="001D3E6C" w:rsidRPr="00F12F55" w:rsidRDefault="001D3E6C" w:rsidP="003C7B8D">
      <w:pPr>
        <w:jc w:val="both"/>
        <w:rPr>
          <w:rFonts w:ascii="Helvetica Neue" w:hAnsi="Helvetica Neue"/>
          <w:bCs/>
          <w:color w:val="000000" w:themeColor="text1"/>
          <w:sz w:val="21"/>
          <w:szCs w:val="21"/>
          <w:lang w:val="de-CH"/>
        </w:rPr>
      </w:pPr>
    </w:p>
    <w:p w14:paraId="76A9E3EF" w14:textId="77777777" w:rsidR="00D01FD3" w:rsidRPr="00F12F55" w:rsidRDefault="003C7B8D" w:rsidP="003C7B8D">
      <w:pPr>
        <w:jc w:val="both"/>
        <w:rPr>
          <w:rFonts w:ascii="Helvetica Neue" w:hAnsi="Helvetica Neue"/>
          <w:color w:val="000000" w:themeColor="text1"/>
          <w:sz w:val="21"/>
          <w:szCs w:val="21"/>
          <w:lang w:val="de-CH"/>
        </w:rPr>
      </w:pPr>
      <w:r w:rsidRPr="00F12F55">
        <w:rPr>
          <w:rFonts w:ascii="Helvetica Neue" w:eastAsia="Times New Roman" w:hAnsi="Helvetica Neue" w:cs="Times New Roman"/>
          <w:color w:val="000000" w:themeColor="text1"/>
          <w:sz w:val="21"/>
          <w:szCs w:val="21"/>
          <w:bdr w:val="none" w:sz="0" w:space="0" w:color="auto"/>
          <w:shd w:val="clear" w:color="auto" w:fill="FFFFFF"/>
          <w:lang w:val="de-CH"/>
        </w:rPr>
        <w:t>«</w:t>
      </w:r>
      <w:r w:rsidR="008A3AF2" w:rsidRPr="00F12F55">
        <w:rPr>
          <w:rFonts w:ascii="Helvetica Neue" w:eastAsia="Times New Roman" w:hAnsi="Helvetica Neue" w:cs="Times New Roman"/>
          <w:color w:val="000000" w:themeColor="text1"/>
          <w:sz w:val="21"/>
          <w:szCs w:val="21"/>
          <w:bdr w:val="none" w:sz="0" w:space="0" w:color="auto"/>
          <w:shd w:val="clear" w:color="auto" w:fill="FFFFFF"/>
          <w:lang w:val="de-CH"/>
        </w:rPr>
        <w:t xml:space="preserve">Der </w:t>
      </w:r>
      <w:r w:rsidR="00FD16A1" w:rsidRPr="00F12F55">
        <w:rPr>
          <w:rFonts w:ascii="Helvetica Neue" w:eastAsia="Times New Roman" w:hAnsi="Helvetica Neue" w:cs="Times New Roman"/>
          <w:color w:val="000000" w:themeColor="text1"/>
          <w:sz w:val="21"/>
          <w:szCs w:val="21"/>
          <w:bdr w:val="none" w:sz="0" w:space="0" w:color="auto"/>
          <w:shd w:val="clear" w:color="auto" w:fill="FFFFFF"/>
          <w:lang w:val="de-CH"/>
        </w:rPr>
        <w:t xml:space="preserve">bunte Theaterabend mit prächtigen Kostümen und viel Musik, </w:t>
      </w:r>
      <w:r w:rsidRPr="00F12F55">
        <w:rPr>
          <w:rFonts w:ascii="Helvetica Neue" w:eastAsia="Times New Roman" w:hAnsi="Helvetica Neue" w:cs="Times New Roman"/>
          <w:color w:val="000000" w:themeColor="text1"/>
          <w:sz w:val="21"/>
          <w:szCs w:val="21"/>
          <w:bdr w:val="none" w:sz="0" w:space="0" w:color="auto"/>
          <w:shd w:val="clear" w:color="auto" w:fill="FFFFFF"/>
          <w:lang w:val="de-CH"/>
        </w:rPr>
        <w:t>der sich publikumsnah, denk-anstössig, widersprüchlich und vielfältig zwischen</w:t>
      </w:r>
      <w:r w:rsidR="00FD16A1" w:rsidRPr="00F12F55">
        <w:rPr>
          <w:rFonts w:ascii="Helvetica Neue" w:eastAsia="Times New Roman" w:hAnsi="Helvetica Neue" w:cs="Times New Roman"/>
          <w:color w:val="000000" w:themeColor="text1"/>
          <w:sz w:val="21"/>
          <w:szCs w:val="21"/>
          <w:bdr w:val="none" w:sz="0" w:space="0" w:color="auto"/>
          <w:shd w:val="clear" w:color="auto" w:fill="FFFFFF"/>
          <w:lang w:val="de-CH"/>
        </w:rPr>
        <w:t xml:space="preserve"> Burleske</w:t>
      </w:r>
      <w:r w:rsidRPr="00F12F55">
        <w:rPr>
          <w:rFonts w:ascii="Helvetica Neue" w:eastAsia="Times New Roman" w:hAnsi="Helvetica Neue" w:cs="Times New Roman"/>
          <w:color w:val="000000" w:themeColor="text1"/>
          <w:sz w:val="21"/>
          <w:szCs w:val="21"/>
          <w:bdr w:val="none" w:sz="0" w:space="0" w:color="auto"/>
          <w:shd w:val="clear" w:color="auto" w:fill="FFFFFF"/>
          <w:lang w:val="de-CH"/>
        </w:rPr>
        <w:t xml:space="preserve"> und </w:t>
      </w:r>
      <w:r w:rsidR="00FD16A1" w:rsidRPr="00F12F55">
        <w:rPr>
          <w:rFonts w:ascii="Helvetica Neue" w:eastAsia="Times New Roman" w:hAnsi="Helvetica Neue" w:cs="Times New Roman"/>
          <w:color w:val="000000" w:themeColor="text1"/>
          <w:sz w:val="21"/>
          <w:szCs w:val="21"/>
          <w:bdr w:val="none" w:sz="0" w:space="0" w:color="auto"/>
          <w:shd w:val="clear" w:color="auto" w:fill="FFFFFF"/>
          <w:lang w:val="de-CH"/>
        </w:rPr>
        <w:t>Tiefsinn</w:t>
      </w:r>
      <w:r w:rsidRPr="00F12F55">
        <w:rPr>
          <w:rFonts w:ascii="Helvetica Neue" w:eastAsia="Times New Roman" w:hAnsi="Helvetica Neue" w:cs="Times New Roman"/>
          <w:color w:val="000000" w:themeColor="text1"/>
          <w:sz w:val="21"/>
          <w:szCs w:val="21"/>
          <w:bdr w:val="none" w:sz="0" w:space="0" w:color="auto"/>
          <w:shd w:val="clear" w:color="auto" w:fill="FFFFFF"/>
          <w:lang w:val="de-CH"/>
        </w:rPr>
        <w:t xml:space="preserve"> bewegt» – so die Umschreibung von Ueli Blum, Regisseur der diesjährigen Produktion</w:t>
      </w:r>
      <w:r w:rsidR="008A3AF2" w:rsidRPr="00F12F55">
        <w:rPr>
          <w:rFonts w:ascii="Helvetica Neue" w:eastAsia="Times New Roman" w:hAnsi="Helvetica Neue" w:cs="Times New Roman"/>
          <w:color w:val="000000" w:themeColor="text1"/>
          <w:sz w:val="21"/>
          <w:szCs w:val="21"/>
          <w:bdr w:val="none" w:sz="0" w:space="0" w:color="auto"/>
          <w:shd w:val="clear" w:color="auto" w:fill="FFFFFF"/>
          <w:lang w:val="de-CH"/>
        </w:rPr>
        <w:t xml:space="preserve"> – tritt ein</w:t>
      </w:r>
      <w:r w:rsidR="00FD16A1" w:rsidRPr="00F12F55">
        <w:rPr>
          <w:rFonts w:ascii="Helvetica Neue" w:eastAsia="Times New Roman" w:hAnsi="Helvetica Neue" w:cs="Times New Roman"/>
          <w:color w:val="000000" w:themeColor="text1"/>
          <w:sz w:val="21"/>
          <w:szCs w:val="21"/>
          <w:bdr w:val="none" w:sz="0" w:space="0" w:color="auto"/>
          <w:shd w:val="clear" w:color="auto" w:fill="FFFFFF"/>
          <w:lang w:val="de-CH"/>
        </w:rPr>
        <w:t>.</w:t>
      </w:r>
      <w:r w:rsidR="008A3AF2" w:rsidRPr="00F12F55">
        <w:rPr>
          <w:rFonts w:ascii="Helvetica Neue" w:hAnsi="Helvetica Neue"/>
          <w:color w:val="000000" w:themeColor="text1"/>
          <w:sz w:val="21"/>
          <w:szCs w:val="21"/>
          <w:lang w:val="de-CH"/>
        </w:rPr>
        <w:t xml:space="preserve"> </w:t>
      </w:r>
    </w:p>
    <w:p w14:paraId="17CF4B9A" w14:textId="77777777" w:rsidR="00D01FD3" w:rsidRPr="00F12F55" w:rsidRDefault="00D01FD3" w:rsidP="003C7B8D">
      <w:pPr>
        <w:jc w:val="both"/>
        <w:rPr>
          <w:rFonts w:ascii="Helvetica Neue" w:hAnsi="Helvetica Neue"/>
          <w:color w:val="000000" w:themeColor="text1"/>
          <w:sz w:val="21"/>
          <w:szCs w:val="21"/>
          <w:lang w:val="de-CH"/>
        </w:rPr>
      </w:pPr>
    </w:p>
    <w:p w14:paraId="079EC04C" w14:textId="53E24058" w:rsidR="00C5597C" w:rsidRPr="00F12F55" w:rsidRDefault="007C6390" w:rsidP="003C7B8D">
      <w:pPr>
        <w:jc w:val="both"/>
        <w:rPr>
          <w:rFonts w:ascii="Helvetica Neue" w:hAnsi="Helvetica Neue"/>
          <w:color w:val="000000" w:themeColor="text1"/>
          <w:sz w:val="21"/>
          <w:szCs w:val="21"/>
          <w:lang w:val="de-CH"/>
        </w:rPr>
      </w:pPr>
      <w:r w:rsidRPr="00F12F55">
        <w:rPr>
          <w:rFonts w:ascii="Helvetica Neue" w:hAnsi="Helvetica Neue"/>
          <w:color w:val="000000" w:themeColor="text1"/>
          <w:sz w:val="21"/>
          <w:szCs w:val="21"/>
          <w:lang w:val="de-CH"/>
        </w:rPr>
        <w:t xml:space="preserve">Kühne lobt die </w:t>
      </w:r>
      <w:proofErr w:type="spellStart"/>
      <w:proofErr w:type="gramStart"/>
      <w:r w:rsidRPr="00F12F55">
        <w:rPr>
          <w:rFonts w:ascii="Helvetica Neue" w:hAnsi="Helvetica Neue"/>
          <w:color w:val="000000" w:themeColor="text1"/>
          <w:sz w:val="21"/>
          <w:szCs w:val="21"/>
          <w:lang w:val="de-CH"/>
        </w:rPr>
        <w:t>Spieler:innen</w:t>
      </w:r>
      <w:proofErr w:type="spellEnd"/>
      <w:proofErr w:type="gramEnd"/>
      <w:r w:rsidRPr="00F12F55">
        <w:rPr>
          <w:rFonts w:ascii="Helvetica Neue" w:hAnsi="Helvetica Neue"/>
          <w:color w:val="000000" w:themeColor="text1"/>
          <w:sz w:val="21"/>
          <w:szCs w:val="21"/>
          <w:lang w:val="de-CH"/>
        </w:rPr>
        <w:t xml:space="preserve"> durchwegs: </w:t>
      </w:r>
      <w:r w:rsidR="00D01FD3" w:rsidRPr="00F12F55">
        <w:rPr>
          <w:rFonts w:ascii="Helvetica Neue" w:hAnsi="Helvetica Neue"/>
          <w:color w:val="000000" w:themeColor="text1"/>
          <w:sz w:val="21"/>
          <w:szCs w:val="21"/>
          <w:lang w:val="de-CH"/>
        </w:rPr>
        <w:t>«</w:t>
      </w:r>
      <w:r w:rsidR="008A3AF2" w:rsidRPr="00F12F55">
        <w:rPr>
          <w:rFonts w:ascii="Helvetica Neue" w:hAnsi="Helvetica Neue"/>
          <w:color w:val="000000" w:themeColor="text1"/>
          <w:sz w:val="21"/>
          <w:szCs w:val="21"/>
          <w:lang w:val="de-CH"/>
        </w:rPr>
        <w:t xml:space="preserve">Es ist eine rasante Spindel aus Witzen, Schelmereien, Spektakel und Klamauk» </w:t>
      </w:r>
      <w:r w:rsidRPr="00F12F55">
        <w:rPr>
          <w:rFonts w:ascii="Helvetica Neue" w:hAnsi="Helvetica Neue"/>
          <w:color w:val="000000" w:themeColor="text1"/>
          <w:sz w:val="21"/>
          <w:szCs w:val="21"/>
          <w:lang w:val="de-CH"/>
        </w:rPr>
        <w:t>und</w:t>
      </w:r>
      <w:r w:rsidR="00CD1DA3">
        <w:rPr>
          <w:rFonts w:ascii="Helvetica Neue" w:hAnsi="Helvetica Neue"/>
          <w:color w:val="000000" w:themeColor="text1"/>
          <w:sz w:val="21"/>
          <w:szCs w:val="21"/>
          <w:lang w:val="de-CH"/>
        </w:rPr>
        <w:t xml:space="preserve"> </w:t>
      </w:r>
      <w:r w:rsidRPr="00F12F55">
        <w:rPr>
          <w:rFonts w:ascii="Helvetica Neue" w:hAnsi="Helvetica Neue"/>
          <w:color w:val="000000" w:themeColor="text1"/>
          <w:sz w:val="21"/>
          <w:szCs w:val="21"/>
          <w:lang w:val="de-CH"/>
        </w:rPr>
        <w:t xml:space="preserve">meint weiter, dass sich das Ensemble in eine wahre Spiellust hinein spiele! </w:t>
      </w:r>
      <w:r w:rsidRPr="00F12F55">
        <w:rPr>
          <w:rFonts w:ascii="Helvetica Neue" w:hAnsi="Helvetica Neue"/>
          <w:sz w:val="21"/>
          <w:szCs w:val="21"/>
        </w:rPr>
        <w:t xml:space="preserve">Ein Genuss seien die beiden Liebespaare und die </w:t>
      </w:r>
      <w:proofErr w:type="spellStart"/>
      <w:r w:rsidRPr="00F12F55">
        <w:rPr>
          <w:rFonts w:ascii="Helvetica Neue" w:hAnsi="Helvetica Neue"/>
          <w:sz w:val="21"/>
          <w:szCs w:val="21"/>
        </w:rPr>
        <w:t>Bänkelsängerin</w:t>
      </w:r>
      <w:proofErr w:type="spellEnd"/>
      <w:r w:rsidRPr="00F12F55">
        <w:rPr>
          <w:rFonts w:ascii="Helvetica Neue" w:hAnsi="Helvetica Neue"/>
          <w:sz w:val="21"/>
          <w:szCs w:val="21"/>
        </w:rPr>
        <w:t xml:space="preserve"> und das echt komische Nachtwächtergespann, sowie generell die überzeugende Rollenbesetzung.</w:t>
      </w:r>
    </w:p>
    <w:p w14:paraId="4B7B4CCB" w14:textId="0151FFCD" w:rsidR="00F50FFB" w:rsidRPr="00F12F55" w:rsidRDefault="00F50FFB" w:rsidP="003C7B8D">
      <w:pPr>
        <w:jc w:val="both"/>
        <w:rPr>
          <w:rFonts w:ascii="Helvetica Neue" w:hAnsi="Helvetica Neue"/>
          <w:color w:val="000000" w:themeColor="text1"/>
          <w:sz w:val="21"/>
          <w:szCs w:val="21"/>
          <w:lang w:val="de-CH"/>
        </w:rPr>
      </w:pPr>
    </w:p>
    <w:p w14:paraId="326F63C8" w14:textId="74644FA0" w:rsidR="00F50FFB" w:rsidRPr="00F12F55" w:rsidRDefault="00F50FFB" w:rsidP="00F50FFB">
      <w:pPr>
        <w:jc w:val="both"/>
        <w:rPr>
          <w:rFonts w:ascii="Helvetica Neue" w:hAnsi="Helvetica Neue"/>
          <w:color w:val="000000" w:themeColor="text1"/>
          <w:sz w:val="21"/>
          <w:szCs w:val="21"/>
          <w:lang w:val="de-CH"/>
        </w:rPr>
      </w:pPr>
      <w:r w:rsidRPr="00F12F55">
        <w:rPr>
          <w:rFonts w:ascii="Helvetica Neue" w:hAnsi="Helvetica Neue"/>
          <w:color w:val="000000" w:themeColor="text1"/>
          <w:sz w:val="21"/>
          <w:szCs w:val="21"/>
          <w:lang w:val="de-CH"/>
        </w:rPr>
        <w:t xml:space="preserve">Dass dabei das Wetter seinen Einfluss auf den besonderen Abend hatte, beschreibt die Keystone sda wie folgt: </w:t>
      </w:r>
      <w:r w:rsidR="00B255D5" w:rsidRPr="00F12F55">
        <w:rPr>
          <w:rFonts w:ascii="Helvetica Neue" w:hAnsi="Helvetica Neue"/>
          <w:color w:val="000000" w:themeColor="text1"/>
          <w:sz w:val="21"/>
          <w:szCs w:val="21"/>
          <w:lang w:val="de-CH"/>
        </w:rPr>
        <w:t>«</w:t>
      </w:r>
      <w:r w:rsidRPr="00F12F55">
        <w:rPr>
          <w:rFonts w:ascii="Helvetica Neue" w:hAnsi="Helvetica Neue"/>
          <w:color w:val="000000" w:themeColor="text1"/>
          <w:sz w:val="21"/>
          <w:szCs w:val="21"/>
          <w:lang w:val="de-CH"/>
        </w:rPr>
        <w:t xml:space="preserve">Die meteorologische Dramaturgie zog am Premierenabend fast alle Register. </w:t>
      </w:r>
      <w:r w:rsidR="00A602BA" w:rsidRPr="00F12F55">
        <w:rPr>
          <w:rFonts w:ascii="Helvetica Neue" w:hAnsi="Helvetica Neue"/>
          <w:color w:val="000000" w:themeColor="text1"/>
          <w:sz w:val="21"/>
          <w:szCs w:val="21"/>
          <w:lang w:val="de-CH"/>
        </w:rPr>
        <w:t xml:space="preserve">Das Ensemble </w:t>
      </w:r>
      <w:r w:rsidR="00D27634" w:rsidRPr="00F12F55">
        <w:rPr>
          <w:rFonts w:ascii="Helvetica Neue" w:hAnsi="Helvetica Neue"/>
          <w:color w:val="000000" w:themeColor="text1"/>
          <w:sz w:val="21"/>
          <w:szCs w:val="21"/>
          <w:lang w:val="de-CH"/>
        </w:rPr>
        <w:t>steigert sich in eine wahre Spiellust hinein, besetzt die grosse Bühne mit Präsenz und Ausstrahlung</w:t>
      </w:r>
      <w:r w:rsidRPr="00F12F55">
        <w:rPr>
          <w:rFonts w:ascii="Helvetica Neue" w:hAnsi="Helvetica Neue"/>
          <w:color w:val="000000" w:themeColor="text1"/>
          <w:sz w:val="21"/>
          <w:szCs w:val="21"/>
          <w:lang w:val="de-CH"/>
        </w:rPr>
        <w:t xml:space="preserve"> und erhöhte sich sogar noch einmal kurz vor Schluss, als es plötzlich wie aus Kübeln zu giessen</w:t>
      </w:r>
      <w:r w:rsidR="008378D1" w:rsidRPr="00F12F55">
        <w:rPr>
          <w:rFonts w:ascii="Helvetica Neue" w:hAnsi="Helvetica Neue"/>
          <w:color w:val="000000" w:themeColor="text1"/>
          <w:sz w:val="21"/>
          <w:szCs w:val="21"/>
          <w:lang w:val="de-CH"/>
        </w:rPr>
        <w:t xml:space="preserve"> begann»</w:t>
      </w:r>
      <w:r w:rsidRPr="00F12F55">
        <w:rPr>
          <w:rFonts w:ascii="Helvetica Neue" w:hAnsi="Helvetica Neue"/>
          <w:color w:val="000000" w:themeColor="text1"/>
          <w:sz w:val="21"/>
          <w:szCs w:val="21"/>
          <w:lang w:val="de-CH"/>
        </w:rPr>
        <w:t>.</w:t>
      </w:r>
    </w:p>
    <w:p w14:paraId="474F9700" w14:textId="5360A7CD" w:rsidR="007C6390" w:rsidRPr="00F12F55" w:rsidRDefault="007C6390" w:rsidP="00F50FFB">
      <w:pPr>
        <w:jc w:val="both"/>
        <w:rPr>
          <w:rFonts w:ascii="Helvetica Neue" w:hAnsi="Helvetica Neue"/>
          <w:color w:val="000000" w:themeColor="text1"/>
          <w:sz w:val="21"/>
          <w:szCs w:val="21"/>
          <w:lang w:val="de-CH"/>
        </w:rPr>
      </w:pPr>
    </w:p>
    <w:p w14:paraId="3E124448" w14:textId="42FC1C27" w:rsidR="007C6390" w:rsidRPr="00F12F55" w:rsidRDefault="007C6390" w:rsidP="00F50FFB">
      <w:pPr>
        <w:jc w:val="both"/>
        <w:rPr>
          <w:rFonts w:ascii="Helvetica Neue" w:hAnsi="Helvetica Neue"/>
          <w:color w:val="000000" w:themeColor="text1"/>
          <w:sz w:val="21"/>
          <w:szCs w:val="21"/>
          <w:lang w:val="de-CH"/>
        </w:rPr>
      </w:pPr>
      <w:r w:rsidRPr="00F12F55">
        <w:rPr>
          <w:rFonts w:ascii="Helvetica Neue" w:hAnsi="Helvetica Neue"/>
          <w:color w:val="000000" w:themeColor="text1"/>
          <w:sz w:val="21"/>
          <w:szCs w:val="21"/>
          <w:lang w:val="de-CH"/>
        </w:rPr>
        <w:t xml:space="preserve">Die Freilichtspiele Luzern spielen noch bis am </w:t>
      </w:r>
      <w:r w:rsidR="00763AEF" w:rsidRPr="00F12F55">
        <w:rPr>
          <w:rFonts w:ascii="Helvetica Neue" w:hAnsi="Helvetica Neue"/>
          <w:color w:val="000000" w:themeColor="text1"/>
          <w:sz w:val="21"/>
          <w:szCs w:val="21"/>
          <w:lang w:val="de-CH"/>
        </w:rPr>
        <w:t>16. Juli 2022.</w:t>
      </w:r>
      <w:r w:rsidRPr="00F12F55">
        <w:rPr>
          <w:rFonts w:ascii="Helvetica Neue" w:hAnsi="Helvetica Neue"/>
          <w:color w:val="000000" w:themeColor="text1"/>
          <w:sz w:val="21"/>
          <w:szCs w:val="21"/>
          <w:lang w:val="de-CH"/>
        </w:rPr>
        <w:t xml:space="preserve">Weitere Informationen </w:t>
      </w:r>
      <w:hyperlink r:id="rId7" w:history="1">
        <w:r w:rsidR="00763AEF" w:rsidRPr="00F12F55">
          <w:rPr>
            <w:rStyle w:val="Hyperlink0"/>
            <w:color w:val="000000" w:themeColor="text1"/>
            <w:sz w:val="21"/>
            <w:szCs w:val="21"/>
          </w:rPr>
          <w:t>www.freilichtspiele-luzern.ch</w:t>
        </w:r>
      </w:hyperlink>
    </w:p>
    <w:p w14:paraId="287367BE" w14:textId="6E5FBDEF" w:rsidR="0088105F" w:rsidRPr="00F12F55" w:rsidRDefault="0088105F" w:rsidP="007E00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Helvetica Neue" w:eastAsia="Times New Roman" w:hAnsi="Helvetica Neue" w:cs="Times New Roman"/>
          <w:color w:val="000000" w:themeColor="text1"/>
          <w:sz w:val="21"/>
          <w:szCs w:val="21"/>
          <w:bdr w:val="none" w:sz="0" w:space="0" w:color="auto"/>
          <w:shd w:val="clear" w:color="auto" w:fill="FFFFFF"/>
          <w:lang w:val="de-CH"/>
        </w:rPr>
      </w:pPr>
    </w:p>
    <w:p w14:paraId="43295AD5" w14:textId="6EDFD4AA" w:rsidR="0096326D" w:rsidRPr="00F12F55" w:rsidRDefault="00110D55" w:rsidP="007E007F">
      <w:pPr>
        <w:jc w:val="both"/>
        <w:rPr>
          <w:rFonts w:ascii="Helvetica Neue" w:eastAsia="Helvetica Neue" w:hAnsi="Helvetica Neue" w:cs="Helvetica Neue"/>
          <w:color w:val="000000" w:themeColor="text1"/>
          <w:sz w:val="21"/>
          <w:szCs w:val="21"/>
          <w:lang w:val="de-CH"/>
        </w:rPr>
      </w:pPr>
      <w:r w:rsidRPr="00F12F55">
        <w:rPr>
          <w:rFonts w:ascii="Helvetica Neue" w:eastAsia="Helvetica Neue" w:hAnsi="Helvetica Neue" w:cs="Helvetica Neue"/>
          <w:color w:val="000000" w:themeColor="text1"/>
          <w:sz w:val="21"/>
          <w:szCs w:val="21"/>
          <w:lang w:val="de-CH"/>
        </w:rPr>
        <w:t>Medienfotos:</w:t>
      </w:r>
    </w:p>
    <w:p w14:paraId="1BEE7712" w14:textId="2B365CB0" w:rsidR="00110D55" w:rsidRPr="00F12F55" w:rsidRDefault="00F54011" w:rsidP="007E007F">
      <w:pPr>
        <w:jc w:val="both"/>
        <w:rPr>
          <w:rFonts w:ascii="Helvetica Neue" w:eastAsia="Helvetica Neue" w:hAnsi="Helvetica Neue" w:cs="Helvetica Neue"/>
          <w:color w:val="000000" w:themeColor="text1"/>
          <w:sz w:val="21"/>
          <w:szCs w:val="21"/>
          <w:lang w:val="de-CH"/>
        </w:rPr>
      </w:pPr>
      <w:hyperlink r:id="rId8" w:history="1">
        <w:r w:rsidR="00110D55" w:rsidRPr="00F12F55">
          <w:rPr>
            <w:rStyle w:val="Hyperlink"/>
            <w:rFonts w:ascii="Helvetica Neue" w:eastAsia="Helvetica Neue" w:hAnsi="Helvetica Neue" w:cs="Helvetica Neue"/>
            <w:sz w:val="21"/>
            <w:szCs w:val="21"/>
            <w:lang w:val="de-CH"/>
          </w:rPr>
          <w:t>https://drive.google.com/drive/folders/1Jfwp5Zg_OLJZu4LF4MaLCEeCh5i_7zWK?usp=sharing</w:t>
        </w:r>
      </w:hyperlink>
    </w:p>
    <w:p w14:paraId="4A02FD46" w14:textId="77777777" w:rsidR="00CC270E" w:rsidRPr="00F12F55" w:rsidRDefault="00CC270E" w:rsidP="007E007F">
      <w:pPr>
        <w:jc w:val="both"/>
        <w:rPr>
          <w:rFonts w:ascii="Helvetica Neue" w:eastAsia="Helvetica Neue" w:hAnsi="Helvetica Neue" w:cs="Helvetica Neue"/>
          <w:color w:val="000000" w:themeColor="text1"/>
          <w:sz w:val="21"/>
          <w:szCs w:val="21"/>
        </w:rPr>
      </w:pPr>
    </w:p>
    <w:p w14:paraId="14946689" w14:textId="736403C6" w:rsidR="002C612A" w:rsidRPr="00F12F55" w:rsidRDefault="008B44C8" w:rsidP="007E007F">
      <w:pPr>
        <w:jc w:val="both"/>
        <w:rPr>
          <w:rFonts w:ascii="Helvetica Neue" w:eastAsia="Helvetica Neue" w:hAnsi="Helvetica Neue" w:cs="Helvetica Neue"/>
          <w:color w:val="000000" w:themeColor="text1"/>
          <w:sz w:val="21"/>
          <w:szCs w:val="21"/>
        </w:rPr>
        <w:sectPr w:rsidR="002C612A" w:rsidRPr="00F12F55" w:rsidSect="009952C4">
          <w:headerReference w:type="default" r:id="rId9"/>
          <w:type w:val="continuous"/>
          <w:pgSz w:w="11900" w:h="16840"/>
          <w:pgMar w:top="2268" w:right="1417" w:bottom="1134" w:left="1260" w:header="993" w:footer="223" w:gutter="0"/>
          <w:cols w:space="720"/>
        </w:sectPr>
      </w:pPr>
      <w:r w:rsidRPr="00F12F55">
        <w:rPr>
          <w:rFonts w:ascii="Helvetica Neue" w:hAnsi="Helvetica Neue"/>
          <w:b/>
          <w:bCs/>
          <w:color w:val="000000" w:themeColor="text1"/>
          <w:sz w:val="21"/>
          <w:szCs w:val="21"/>
        </w:rPr>
        <w:t>Weitere Informationen und Kontakt für Medienschaffend</w:t>
      </w:r>
      <w:r w:rsidR="00F12F55">
        <w:rPr>
          <w:rFonts w:ascii="Helvetica Neue" w:hAnsi="Helvetica Neue"/>
          <w:b/>
          <w:bCs/>
          <w:color w:val="000000" w:themeColor="text1"/>
          <w:sz w:val="21"/>
          <w:szCs w:val="21"/>
        </w:rPr>
        <w:t>e:</w:t>
      </w:r>
      <w:r w:rsidR="00F12F55" w:rsidRPr="00F12F55">
        <w:rPr>
          <w:rFonts w:ascii="Helvetica Neue" w:eastAsia="Helvetica Neue" w:hAnsi="Helvetica Neue" w:cs="Helvetica Neue"/>
          <w:color w:val="000000" w:themeColor="text1"/>
          <w:sz w:val="21"/>
          <w:szCs w:val="21"/>
        </w:rPr>
        <w:t xml:space="preserve"> </w:t>
      </w:r>
    </w:p>
    <w:p w14:paraId="1C2E5E3A" w14:textId="77777777" w:rsidR="002C612A" w:rsidRPr="00F12F55" w:rsidRDefault="008B44C8" w:rsidP="007E007F">
      <w:pPr>
        <w:jc w:val="both"/>
        <w:rPr>
          <w:rFonts w:ascii="Helvetica Neue" w:eastAsia="Helvetica Neue" w:hAnsi="Helvetica Neue" w:cs="Helvetica Neue"/>
          <w:color w:val="000000" w:themeColor="text1"/>
          <w:sz w:val="21"/>
          <w:szCs w:val="21"/>
        </w:rPr>
      </w:pPr>
      <w:r w:rsidRPr="00F12F55">
        <w:rPr>
          <w:rFonts w:ascii="Helvetica Neue" w:hAnsi="Helvetica Neue"/>
          <w:color w:val="000000" w:themeColor="text1"/>
          <w:sz w:val="21"/>
          <w:szCs w:val="21"/>
        </w:rPr>
        <w:t>Christoph Risi</w:t>
      </w:r>
    </w:p>
    <w:p w14:paraId="39E1A359" w14:textId="77777777" w:rsidR="002C612A" w:rsidRPr="00F12F55" w:rsidRDefault="008B44C8" w:rsidP="007E007F">
      <w:pPr>
        <w:jc w:val="both"/>
        <w:rPr>
          <w:rFonts w:ascii="Helvetica Neue" w:eastAsia="Helvetica Neue" w:hAnsi="Helvetica Neue" w:cs="Helvetica Neue"/>
          <w:color w:val="000000" w:themeColor="text1"/>
          <w:sz w:val="21"/>
          <w:szCs w:val="21"/>
        </w:rPr>
      </w:pPr>
      <w:r w:rsidRPr="00F12F55">
        <w:rPr>
          <w:rFonts w:ascii="Helvetica Neue" w:hAnsi="Helvetica Neue"/>
          <w:color w:val="000000" w:themeColor="text1"/>
          <w:sz w:val="21"/>
          <w:szCs w:val="21"/>
        </w:rPr>
        <w:t>Gesamtleitung</w:t>
      </w:r>
    </w:p>
    <w:p w14:paraId="204463BA" w14:textId="77777777" w:rsidR="002C612A" w:rsidRPr="00F12F55" w:rsidRDefault="008B44C8" w:rsidP="007E007F">
      <w:pPr>
        <w:jc w:val="both"/>
        <w:rPr>
          <w:rFonts w:ascii="Helvetica Neue" w:eastAsia="Helvetica Neue" w:hAnsi="Helvetica Neue" w:cs="Helvetica Neue"/>
          <w:color w:val="000000" w:themeColor="text1"/>
          <w:sz w:val="21"/>
          <w:szCs w:val="21"/>
        </w:rPr>
      </w:pPr>
      <w:r w:rsidRPr="00F12F55">
        <w:rPr>
          <w:rFonts w:ascii="Helvetica Neue" w:hAnsi="Helvetica Neue"/>
          <w:color w:val="000000" w:themeColor="text1"/>
          <w:sz w:val="21"/>
          <w:szCs w:val="21"/>
        </w:rPr>
        <w:t>076 341 89 91</w:t>
      </w:r>
    </w:p>
    <w:p w14:paraId="31CD093B" w14:textId="77777777" w:rsidR="0014297F" w:rsidRPr="00F12F55" w:rsidRDefault="00F54011" w:rsidP="007E007F">
      <w:pPr>
        <w:jc w:val="both"/>
        <w:rPr>
          <w:rStyle w:val="Hyperlink1"/>
          <w:color w:val="000000" w:themeColor="text1"/>
          <w:sz w:val="21"/>
          <w:szCs w:val="21"/>
        </w:rPr>
      </w:pPr>
      <w:hyperlink r:id="rId10" w:history="1">
        <w:r w:rsidR="008B44C8" w:rsidRPr="00F12F55">
          <w:rPr>
            <w:rStyle w:val="Hyperlink1"/>
            <w:color w:val="000000" w:themeColor="text1"/>
            <w:sz w:val="21"/>
            <w:szCs w:val="21"/>
          </w:rPr>
          <w:t>leitung@freilichtspiele-luzern.ch</w:t>
        </w:r>
      </w:hyperlink>
    </w:p>
    <w:p w14:paraId="30E20374" w14:textId="21E7E39E" w:rsidR="002C612A" w:rsidRPr="00F12F55" w:rsidRDefault="00DD46DD" w:rsidP="007E007F">
      <w:pPr>
        <w:jc w:val="both"/>
        <w:rPr>
          <w:rFonts w:ascii="Helvetica Neue" w:eastAsia="Helvetica Neue" w:hAnsi="Helvetica Neue" w:cs="Helvetica Neue"/>
          <w:color w:val="000000" w:themeColor="text1"/>
          <w:sz w:val="21"/>
          <w:szCs w:val="21"/>
        </w:rPr>
      </w:pPr>
      <w:r w:rsidRPr="00F12F55">
        <w:rPr>
          <w:rFonts w:ascii="Helvetica Neue" w:hAnsi="Helvetica Neue"/>
          <w:color w:val="000000" w:themeColor="text1"/>
          <w:sz w:val="21"/>
          <w:szCs w:val="21"/>
        </w:rPr>
        <w:t>S</w:t>
      </w:r>
      <w:r w:rsidR="008B44C8" w:rsidRPr="00F12F55">
        <w:rPr>
          <w:rFonts w:ascii="Helvetica Neue" w:hAnsi="Helvetica Neue"/>
          <w:color w:val="000000" w:themeColor="text1"/>
          <w:sz w:val="21"/>
          <w:szCs w:val="21"/>
        </w:rPr>
        <w:t>ilvan Setz</w:t>
      </w:r>
    </w:p>
    <w:p w14:paraId="69AB3634" w14:textId="77777777" w:rsidR="002C612A" w:rsidRPr="00F12F55" w:rsidRDefault="008B44C8" w:rsidP="007E007F">
      <w:pPr>
        <w:jc w:val="both"/>
        <w:rPr>
          <w:rFonts w:ascii="Helvetica Neue" w:eastAsia="Helvetica Neue" w:hAnsi="Helvetica Neue" w:cs="Helvetica Neue"/>
          <w:color w:val="000000" w:themeColor="text1"/>
          <w:sz w:val="21"/>
          <w:szCs w:val="21"/>
        </w:rPr>
      </w:pPr>
      <w:r w:rsidRPr="00F12F55">
        <w:rPr>
          <w:rFonts w:ascii="Helvetica Neue" w:hAnsi="Helvetica Neue"/>
          <w:color w:val="000000" w:themeColor="text1"/>
          <w:sz w:val="21"/>
          <w:szCs w:val="21"/>
        </w:rPr>
        <w:t>Medien &amp; Kommunikation</w:t>
      </w:r>
    </w:p>
    <w:p w14:paraId="684B6A84" w14:textId="77777777" w:rsidR="002C612A" w:rsidRPr="00F12F55" w:rsidRDefault="008B44C8" w:rsidP="007E007F">
      <w:pPr>
        <w:jc w:val="both"/>
        <w:rPr>
          <w:rFonts w:ascii="Helvetica Neue" w:eastAsia="Helvetica Neue" w:hAnsi="Helvetica Neue" w:cs="Helvetica Neue"/>
          <w:color w:val="000000" w:themeColor="text1"/>
          <w:sz w:val="21"/>
          <w:szCs w:val="21"/>
        </w:rPr>
      </w:pPr>
      <w:r w:rsidRPr="00F12F55">
        <w:rPr>
          <w:rFonts w:ascii="Helvetica Neue" w:hAnsi="Helvetica Neue"/>
          <w:color w:val="000000" w:themeColor="text1"/>
          <w:sz w:val="21"/>
          <w:szCs w:val="21"/>
        </w:rPr>
        <w:t>041 619 17 43</w:t>
      </w:r>
    </w:p>
    <w:p w14:paraId="137BE6FC" w14:textId="799B6ABF" w:rsidR="003C7B8D" w:rsidRPr="00F12F55" w:rsidRDefault="008B44C8" w:rsidP="007E007F">
      <w:pPr>
        <w:jc w:val="both"/>
        <w:rPr>
          <w:rStyle w:val="Hyperlink1"/>
          <w:color w:val="000000" w:themeColor="text1"/>
          <w:sz w:val="21"/>
          <w:szCs w:val="21"/>
        </w:rPr>
        <w:sectPr w:rsidR="003C7B8D" w:rsidRPr="00F12F55" w:rsidSect="003C7B8D">
          <w:type w:val="continuous"/>
          <w:pgSz w:w="11900" w:h="16840"/>
          <w:pgMar w:top="2268" w:right="1417" w:bottom="1134" w:left="1260" w:header="993" w:footer="223" w:gutter="0"/>
          <w:cols w:num="2" w:space="708"/>
        </w:sectPr>
      </w:pPr>
      <w:r w:rsidRPr="00F12F55">
        <w:rPr>
          <w:rStyle w:val="Hyperlink1"/>
          <w:color w:val="000000" w:themeColor="text1"/>
          <w:sz w:val="21"/>
          <w:szCs w:val="21"/>
        </w:rPr>
        <w:t>medien@freilichstpiele-luzern.c</w:t>
      </w:r>
      <w:r w:rsidR="00F12F55">
        <w:rPr>
          <w:rStyle w:val="Hyperlink1"/>
          <w:color w:val="000000" w:themeColor="text1"/>
          <w:sz w:val="21"/>
          <w:szCs w:val="21"/>
        </w:rPr>
        <w:t>h</w:t>
      </w:r>
    </w:p>
    <w:p w14:paraId="7064D9D1" w14:textId="77777777" w:rsidR="009952C4" w:rsidRPr="00F12F55" w:rsidRDefault="009952C4" w:rsidP="007E007F">
      <w:pPr>
        <w:jc w:val="both"/>
        <w:rPr>
          <w:rFonts w:ascii="Helvetica Neue" w:hAnsi="Helvetica Neue"/>
          <w:color w:val="000000" w:themeColor="text1"/>
          <w:sz w:val="21"/>
          <w:szCs w:val="21"/>
        </w:rPr>
      </w:pPr>
    </w:p>
    <w:sectPr w:rsidR="009952C4" w:rsidRPr="00F12F55" w:rsidSect="009952C4">
      <w:type w:val="continuous"/>
      <w:pgSz w:w="11900" w:h="16840"/>
      <w:pgMar w:top="2268" w:right="1417" w:bottom="1134" w:left="1260" w:header="993" w:footer="2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E86A2" w14:textId="77777777" w:rsidR="00F54011" w:rsidRDefault="00F54011">
      <w:r>
        <w:separator/>
      </w:r>
    </w:p>
  </w:endnote>
  <w:endnote w:type="continuationSeparator" w:id="0">
    <w:p w14:paraId="45F948EE" w14:textId="77777777" w:rsidR="00F54011" w:rsidRDefault="00F5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5C745" w14:textId="77777777" w:rsidR="00F54011" w:rsidRDefault="00F54011">
      <w:r>
        <w:separator/>
      </w:r>
    </w:p>
  </w:footnote>
  <w:footnote w:type="continuationSeparator" w:id="0">
    <w:p w14:paraId="529B184B" w14:textId="77777777" w:rsidR="00F54011" w:rsidRDefault="00F54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63D39" w14:textId="77777777" w:rsidR="002C612A" w:rsidRDefault="008B44C8">
    <w:pPr>
      <w:pStyle w:val="Kopfzeile"/>
      <w:tabs>
        <w:tab w:val="clear" w:pos="4536"/>
      </w:tabs>
    </w:pPr>
    <w:r>
      <w:t xml:space="preserve">   </w:t>
    </w:r>
    <w:r>
      <w:rPr>
        <w:noProof/>
      </w:rPr>
      <w:drawing>
        <wp:inline distT="0" distB="0" distL="0" distR="0" wp14:anchorId="64524AA7" wp14:editId="4406CCD9">
          <wp:extent cx="1552694" cy="670103"/>
          <wp:effectExtent l="0" t="0" r="0" b="0"/>
          <wp:docPr id="1" name="officeArt object" descr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rafik 3" descr="Grafik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694" cy="67010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12A"/>
    <w:rsid w:val="000A4C1D"/>
    <w:rsid w:val="000D0D15"/>
    <w:rsid w:val="00110C1E"/>
    <w:rsid w:val="00110D55"/>
    <w:rsid w:val="0014297F"/>
    <w:rsid w:val="001D3E6C"/>
    <w:rsid w:val="001D4FC1"/>
    <w:rsid w:val="002B6945"/>
    <w:rsid w:val="002C612A"/>
    <w:rsid w:val="0037787D"/>
    <w:rsid w:val="0039162B"/>
    <w:rsid w:val="003C7B8D"/>
    <w:rsid w:val="00414EC1"/>
    <w:rsid w:val="004541E0"/>
    <w:rsid w:val="00493A0A"/>
    <w:rsid w:val="004A1DBD"/>
    <w:rsid w:val="005632C3"/>
    <w:rsid w:val="005C6BFF"/>
    <w:rsid w:val="006140FF"/>
    <w:rsid w:val="006205C1"/>
    <w:rsid w:val="00675F04"/>
    <w:rsid w:val="006B48A3"/>
    <w:rsid w:val="006F5EF3"/>
    <w:rsid w:val="00763AEF"/>
    <w:rsid w:val="0079312A"/>
    <w:rsid w:val="007C6390"/>
    <w:rsid w:val="007E007F"/>
    <w:rsid w:val="008259F7"/>
    <w:rsid w:val="008378D1"/>
    <w:rsid w:val="0088105F"/>
    <w:rsid w:val="00886B17"/>
    <w:rsid w:val="008A3AF2"/>
    <w:rsid w:val="008B44C8"/>
    <w:rsid w:val="008C6706"/>
    <w:rsid w:val="008D2FFA"/>
    <w:rsid w:val="00943493"/>
    <w:rsid w:val="0096326D"/>
    <w:rsid w:val="009952C4"/>
    <w:rsid w:val="009F5005"/>
    <w:rsid w:val="00A602BA"/>
    <w:rsid w:val="00AE70A4"/>
    <w:rsid w:val="00B255D5"/>
    <w:rsid w:val="00C04E0A"/>
    <w:rsid w:val="00C10DB7"/>
    <w:rsid w:val="00C5597C"/>
    <w:rsid w:val="00C9712E"/>
    <w:rsid w:val="00CA007A"/>
    <w:rsid w:val="00CB31D5"/>
    <w:rsid w:val="00CC270E"/>
    <w:rsid w:val="00CD1DA3"/>
    <w:rsid w:val="00CE3FE5"/>
    <w:rsid w:val="00D01FD3"/>
    <w:rsid w:val="00D27634"/>
    <w:rsid w:val="00D36455"/>
    <w:rsid w:val="00D55BA7"/>
    <w:rsid w:val="00DD033B"/>
    <w:rsid w:val="00DD20B3"/>
    <w:rsid w:val="00DD46DD"/>
    <w:rsid w:val="00DE5151"/>
    <w:rsid w:val="00DF4629"/>
    <w:rsid w:val="00E1779F"/>
    <w:rsid w:val="00E505BE"/>
    <w:rsid w:val="00E977CA"/>
    <w:rsid w:val="00ED1AEA"/>
    <w:rsid w:val="00F12F55"/>
    <w:rsid w:val="00F261CD"/>
    <w:rsid w:val="00F50FFB"/>
    <w:rsid w:val="00F54011"/>
    <w:rsid w:val="00FD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B053DB"/>
  <w15:docId w15:val="{87202054-57DE-4290-B310-3FE9BB13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CH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cs="Arial Unicode MS"/>
      <w:color w:val="000000"/>
      <w:sz w:val="24"/>
      <w:szCs w:val="24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rFonts w:ascii="Helvetica Neue" w:eastAsia="Helvetica Neue" w:hAnsi="Helvetica Neue" w:cs="Helvetica Neue"/>
      <w:b/>
      <w:bCs/>
      <w:color w:val="0000FF"/>
      <w:sz w:val="22"/>
      <w:szCs w:val="22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Pr>
      <w:rFonts w:ascii="Helvetica Neue" w:eastAsia="Helvetica Neue" w:hAnsi="Helvetica Neue" w:cs="Helvetica Neue"/>
      <w:color w:val="0000FF"/>
      <w:sz w:val="22"/>
      <w:szCs w:val="22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berarbeitung">
    <w:name w:val="Revision"/>
    <w:hidden/>
    <w:uiPriority w:val="99"/>
    <w:semiHidden/>
    <w:rsid w:val="00DD46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0D55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DD20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20B3"/>
    <w:rPr>
      <w:rFonts w:cs="Arial Unicode MS"/>
      <w:color w:val="000000"/>
      <w:sz w:val="24"/>
      <w:szCs w:val="24"/>
      <w:u w:color="00000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01F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01FD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01FD3"/>
    <w:rPr>
      <w:rFonts w:cs="Arial Unicode MS"/>
      <w:color w:val="000000"/>
      <w:u w:color="00000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01F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01FD3"/>
    <w:rPr>
      <w:rFonts w:cs="Arial Unicode MS"/>
      <w:b/>
      <w:bCs/>
      <w:color w:val="000000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Jfwp5Zg_OLJZu4LF4MaLCEeCh5i_7zWK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reilichtspiele-luzern.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eilichtspiele-luzern.c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leitung@freilichtspiele-luzern.ch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Risi</dc:creator>
  <cp:keywords/>
  <dc:description/>
  <cp:lastModifiedBy>Silvan Setz</cp:lastModifiedBy>
  <cp:revision>9</cp:revision>
  <dcterms:created xsi:type="dcterms:W3CDTF">2022-06-09T13:02:00Z</dcterms:created>
  <dcterms:modified xsi:type="dcterms:W3CDTF">2022-06-13T07:52:00Z</dcterms:modified>
</cp:coreProperties>
</file>